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VLC测试用例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26"/>
          <w:szCs w:val="26"/>
          <w:shd w:val="clear" w:fill="FFFFFF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26"/>
          <w:szCs w:val="26"/>
          <w:shd w:val="clear" w:fill="FFFFFF"/>
        </w:rPr>
        <w:t>安装VLC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</w:rPr>
        <w:t>执行下列指令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7" w:lineRule="atLeast"/>
        <w:ind w:left="0" w:firstLine="0"/>
        <w:rPr>
          <w:rFonts w:ascii="Consolas" w:hAnsi="Consolas" w:eastAsia="Consolas" w:cs="Consolas"/>
          <w:i w:val="0"/>
          <w:iCs w:val="0"/>
          <w:caps w:val="0"/>
          <w:color w:val="24292F"/>
          <w:spacing w:val="0"/>
          <w:sz w:val="16"/>
          <w:szCs w:val="16"/>
        </w:rPr>
      </w:pPr>
      <w:r>
        <w:rPr>
          <w:rFonts w:hint="eastAsia" w:ascii="Consolas" w:hAnsi="Consolas" w:cs="Consolas"/>
          <w:i w:val="0"/>
          <w:iCs w:val="0"/>
          <w:caps w:val="0"/>
          <w:color w:val="24292F"/>
          <w:spacing w:val="0"/>
          <w:sz w:val="16"/>
          <w:szCs w:val="16"/>
          <w:bdr w:val="none" w:color="auto" w:sz="0" w:space="0"/>
          <w:lang w:val="en-US" w:eastAsia="zh-CN"/>
        </w:rPr>
        <w:tab/>
      </w:r>
      <w:r>
        <w:rPr>
          <w:rFonts w:hint="default" w:ascii="Consolas" w:hAnsi="Consolas" w:eastAsia="Consolas" w:cs="Consolas"/>
          <w:i w:val="0"/>
          <w:iCs w:val="0"/>
          <w:caps w:val="0"/>
          <w:color w:val="24292F"/>
          <w:spacing w:val="0"/>
          <w:sz w:val="16"/>
          <w:szCs w:val="16"/>
          <w:bdr w:val="none" w:color="auto" w:sz="0" w:space="0"/>
        </w:rPr>
        <w:t>dnf install vlc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1" name="图片 1" descr="Screenshot from 2022-09-20 20-51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 from 2022-09-20 20-51-3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26"/>
          <w:szCs w:val="26"/>
          <w:shd w:val="clear" w:fill="FFFFFF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26"/>
          <w:szCs w:val="26"/>
          <w:shd w:val="clear" w:fill="FFFFFF"/>
        </w:rPr>
        <w:t>启动vlc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</w:rPr>
        <w:t>Xfce桌面下打开终端，输入</w:t>
      </w:r>
      <w:r>
        <w:rPr>
          <w:rStyle w:val="11"/>
          <w:rFonts w:ascii="Consolas" w:hAnsi="Consolas" w:eastAsia="Consolas" w:cs="Consolas"/>
          <w:i w:val="0"/>
          <w:iCs w:val="0"/>
          <w:caps w:val="0"/>
          <w:color w:val="24292F"/>
          <w:spacing w:val="0"/>
          <w:sz w:val="16"/>
          <w:szCs w:val="16"/>
          <w:bdr w:val="none" w:color="auto" w:sz="0" w:space="0"/>
          <w:shd w:val="clear" w:fill="FFFFFF"/>
        </w:rPr>
        <w:t>vlc</w:t>
      </w:r>
      <w:r>
        <w:rPr>
          <w:rFonts w:hint="default"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</w:rPr>
        <w:t> 启动 VLC。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7" w:lineRule="atLeast"/>
        <w:ind w:left="0" w:firstLine="0"/>
        <w:rPr>
          <w:rFonts w:hint="default" w:ascii="Consolas" w:hAnsi="Consolas" w:eastAsia="Consolas" w:cs="Consolas"/>
          <w:i w:val="0"/>
          <w:iCs w:val="0"/>
          <w:caps w:val="0"/>
          <w:color w:val="24292F"/>
          <w:spacing w:val="0"/>
          <w:sz w:val="16"/>
          <w:szCs w:val="16"/>
          <w:bdr w:val="none" w:color="auto" w:sz="0" w:space="0"/>
        </w:rPr>
      </w:pPr>
      <w:r>
        <w:rPr>
          <w:rFonts w:hint="eastAsia" w:ascii="Consolas" w:hAnsi="Consolas" w:cs="Consolas"/>
          <w:i w:val="0"/>
          <w:iCs w:val="0"/>
          <w:caps w:val="0"/>
          <w:color w:val="24292F"/>
          <w:spacing w:val="0"/>
          <w:sz w:val="16"/>
          <w:szCs w:val="16"/>
          <w:bdr w:val="none" w:color="auto" w:sz="0" w:space="0"/>
          <w:lang w:val="en-US" w:eastAsia="zh-CN"/>
        </w:rPr>
        <w:tab/>
      </w:r>
      <w:r>
        <w:rPr>
          <w:rFonts w:hint="default" w:ascii="Consolas" w:hAnsi="Consolas" w:eastAsia="Consolas" w:cs="Consolas"/>
          <w:i w:val="0"/>
          <w:iCs w:val="0"/>
          <w:color w:val="24292F"/>
          <w:spacing w:val="0"/>
          <w:sz w:val="16"/>
          <w:szCs w:val="16"/>
          <w:bdr w:val="none" w:color="auto" w:sz="0" w:space="0"/>
        </w:rPr>
        <w:t>V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F"/>
          <w:spacing w:val="0"/>
          <w:sz w:val="16"/>
          <w:szCs w:val="16"/>
          <w:bdr w:val="none" w:color="auto" w:sz="0" w:space="0"/>
        </w:rPr>
        <w:t>lc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7" w:lineRule="atLeast"/>
        <w:ind w:left="0" w:firstLine="0"/>
        <w:rPr>
          <w:rFonts w:hint="eastAsia" w:ascii="Consolas" w:hAnsi="Consolas" w:eastAsia="宋体" w:cs="Consolas"/>
          <w:i w:val="0"/>
          <w:iCs w:val="0"/>
          <w:caps w:val="0"/>
          <w:color w:val="24292F"/>
          <w:spacing w:val="0"/>
          <w:sz w:val="16"/>
          <w:szCs w:val="16"/>
          <w:bdr w:val="none" w:color="auto" w:sz="0" w:space="0"/>
          <w:lang w:eastAsia="zh-CN"/>
        </w:rPr>
      </w:pPr>
      <w:r>
        <w:rPr>
          <w:rFonts w:hint="eastAsia" w:ascii="Consolas" w:hAnsi="Consolas" w:eastAsia="宋体" w:cs="Consolas"/>
          <w:i w:val="0"/>
          <w:iCs w:val="0"/>
          <w:caps w:val="0"/>
          <w:color w:val="24292F"/>
          <w:spacing w:val="0"/>
          <w:sz w:val="16"/>
          <w:szCs w:val="16"/>
          <w:bdr w:val="none" w:color="auto" w:sz="0" w:space="0"/>
          <w:lang w:eastAsia="zh-CN"/>
        </w:rPr>
        <w:drawing>
          <wp:inline distT="0" distB="0" distL="114300" distR="114300">
            <wp:extent cx="5266690" cy="3291840"/>
            <wp:effectExtent l="0" t="0" r="6350" b="0"/>
            <wp:docPr id="2" name="图片 2" descr="Screenshot from 2022-09-20 21-21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 from 2022-09-20 21-21-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jc w:val="left"/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26"/>
          <w:szCs w:val="26"/>
          <w:shd w:val="clear" w:fill="FFFFFF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26"/>
          <w:szCs w:val="26"/>
          <w:shd w:val="clear" w:fill="FFFFFF"/>
          <w:lang w:val="en-US" w:eastAsia="zh-CN"/>
        </w:rPr>
        <w:t>下载视频音频</w:t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instrText xml:space="preserve"> HYPERLINK "http://stream4.iqilu.com/ksd/video/2020/02/17/c5e02420426d58521a8783e754e9f4e6.mp4" </w:instrTex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t>http://stream4.iqilu.com/ksd/video/2020/02/17/c5e02420426d58521a8783e754e9f4e6.mp4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fldChar w:fldCharType="end"/>
      </w:r>
    </w:p>
    <w:p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instrText xml:space="preserve"> HYPERLINK "http://downsc.chinaz.net/files/download/sound1/201206/1638.mp3" </w:instrTex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t>http://downsc.chinaz.net/files/download/sound1/201206/1638.mp3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fldChar w:fldCharType="end"/>
      </w:r>
    </w:p>
    <w:p>
      <w:pPr>
        <w:rPr>
          <w:rFonts w:hint="eastAsia" w:ascii="Segoe UI" w:hAnsi="Segoe UI" w:eastAsia="宋体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  <w:lang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  <w:lang w:eastAsia="zh-CN"/>
        </w:rPr>
        <w:drawing>
          <wp:inline distT="0" distB="0" distL="114300" distR="114300">
            <wp:extent cx="5266690" cy="3291840"/>
            <wp:effectExtent l="0" t="0" r="6350" b="0"/>
            <wp:docPr id="3" name="图片 3" descr="Screenshot from 2022-09-20 21-21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 from 2022-09-20 21-21-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jc w:val="left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26"/>
          <w:szCs w:val="26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26"/>
          <w:szCs w:val="26"/>
          <w:shd w:val="clear" w:fill="FFFFFF"/>
          <w:lang w:val="en-US" w:eastAsia="zh-CN"/>
        </w:rPr>
        <w:t> 基本用法</w:t>
      </w:r>
    </w:p>
    <w:p>
      <w:pP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目前vlc视频解码依然有问题，视频播放会出现黑屏，需要在 tools-performance-video 处将 output 改为 X11 video output ，之后便可观看到正常影像</w:t>
      </w:r>
    </w:p>
    <w:p>
      <w:pP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</w:pPr>
    </w:p>
    <w:p>
      <w:pP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eastAsia" w:ascii="Segoe UI" w:hAnsi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播放</w:t>
      </w:r>
      <w:r>
        <w:rPr>
          <w:rFonts w:hint="eastAsia" w:ascii="Segoe UI" w:hAnsi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视频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 w:ascii="Segoe UI" w:hAnsi="Segoe UI" w:cs="Segoe UI"/>
          <w:b w:val="0"/>
          <w:bCs w:val="0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测试步骤：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选择媒体 ‣ 打开文件</w:t>
      </w: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eastAsia="zh-CN"/>
        </w:rPr>
        <w:t>，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选择一个视频轨道并双击它或单击打开按钮来播放文件</w:t>
      </w: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eastAsia="zh-CN"/>
        </w:rPr>
        <w:t>。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测试结果：播放成功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5" name="图片 5" descr="Screenshot from 2022-09-20 21-25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 from 2022-09-20 21-25-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全屏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测试步骤：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</w:rPr>
        <w:t>选择视频 ‣ 全屏。然后视频将占据整个屏幕。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要返回原始模式，请按Esc键盘或右键单击鼠标并选择离开全屏选项。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测试结果：全屏成功，返回成功。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6" name="图片 6" descr="Screenshot from 2022-09-20 21-28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 from 2022-09-20 21-28-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快照</w:t>
      </w:r>
    </w:p>
    <w:p>
      <w:pP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测试步骤：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要从视频中捕获图像，请单击Video ‣ Take Snapshot。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测试结果：成功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7" name="图片 7" descr="Screenshot from 2022-09-20 21-28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 from 2022-09-20 21-28-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放大</w:t>
      </w:r>
    </w:p>
    <w:p>
      <w:pP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测试步骤：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要查看特定维度的视频，请在Video ‣ Zoom中选择一个维度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测试结果：测试失败，视频大小无变化。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3291840"/>
            <wp:effectExtent l="0" t="0" r="6350" b="0"/>
            <wp:docPr id="8" name="图片 8" descr="Screenshot from 2022-09-20 21-30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 from 2022-09-20 21-30-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纵横比</w:t>
      </w:r>
    </w:p>
    <w:p>
      <w:pP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000000" w:themeColor="text1"/>
          <w:spacing w:val="0"/>
          <w:sz w:val="19"/>
          <w:szCs w:val="19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测试步骤：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请从Video ‣ Aspect Ratio菜单中选择一个值。然后根据所选比例调整视频。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  <w14:textFill>
            <w14:gradFill>
              <w14:gsLst>
                <w14:gs w14:pos="0">
                  <w14:srgbClr w14:val="A73737"/>
                </w14:gs>
                <w14:gs w14:pos="75000">
                  <w14:srgbClr w14:val="872C2C">
                    <w14:lumMod w14:val="95000"/>
                    <w14:lumOff w14:val="5000"/>
                  </w14:srgbClr>
                </w14:gs>
              </w14:gsLst>
              <w14:lin w14:scaled="1"/>
            </w14:gradFill>
          </w14:textFill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  <w14:textFill>
            <w14:gradFill>
              <w14:gsLst>
                <w14:gs w14:pos="0">
                  <w14:srgbClr w14:val="A73737"/>
                </w14:gs>
                <w14:gs w14:pos="75000">
                  <w14:srgbClr w14:val="872C2C">
                    <w14:lumMod w14:val="95000"/>
                    <w14:lumOff w14:val="5000"/>
                  </w14:srgbClr>
                </w14:gs>
              </w14:gsLst>
              <w14:lin w14:scaled="1"/>
            </w14:gradFill>
          </w14:textFill>
        </w:rPr>
        <w:t>测试结果：测试失败，无变化。</w:t>
      </w:r>
    </w:p>
    <w:p>
      <w:pPr>
        <w:rPr>
          <w:rFonts w:hint="default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  <w14:textFill>
            <w14:gradFill>
              <w14:gsLst>
                <w14:gs w14:pos="0">
                  <w14:srgbClr w14:val="A73737"/>
                </w14:gs>
                <w14:gs w14:pos="75000">
                  <w14:srgbClr w14:val="872C2C">
                    <w14:lumMod w14:val="95000"/>
                    <w14:lumOff w14:val="5000"/>
                  </w14:srgbClr>
                </w14:gs>
              </w14:gsLst>
              <w14:lin w14:scaled="1"/>
            </w14:gradFill>
          </w14:textFill>
        </w:rPr>
      </w:pPr>
      <w:r>
        <w:rPr>
          <w:rFonts w:hint="default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  <w14:textFill>
            <w14:gradFill>
              <w14:gsLst>
                <w14:gs w14:pos="0">
                  <w14:srgbClr w14:val="A73737"/>
                </w14:gs>
                <w14:gs w14:pos="75000">
                  <w14:srgbClr w14:val="872C2C">
                    <w14:lumMod w14:val="95000"/>
                    <w14:lumOff w14:val="5000"/>
                  </w14:srgbClr>
                </w14:gs>
              </w14:gsLst>
              <w14:lin w14:scaled="1"/>
            </w14:gradFill>
          </w14:textFill>
        </w:rPr>
        <w:drawing>
          <wp:inline distT="0" distB="0" distL="114300" distR="114300">
            <wp:extent cx="5266690" cy="3291840"/>
            <wp:effectExtent l="0" t="0" r="6350" b="0"/>
            <wp:docPr id="9" name="图片 9" descr="Screenshot from 2022-09-20 21-32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 from 2022-09-20 21-32-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截图</w:t>
      </w:r>
    </w:p>
    <w:p>
      <w:pP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测试步骤：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请从Video ‣ Crop菜单中选择一个值。然后根据所选值裁剪视频。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测试结果：成功。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12" name="图片 12" descr="Screenshot from 2022-09-20 21-34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 from 2022-09-20 21-34-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去隔行</w:t>
      </w:r>
    </w:p>
    <w:p>
      <w:pPr>
        <w:bidi w:val="0"/>
      </w:pPr>
      <w:r>
        <w:rPr>
          <w:rFonts w:hint="eastAsia"/>
          <w:lang w:val="en-US" w:eastAsia="zh-CN"/>
        </w:rPr>
        <w:t>测试步骤：</w:t>
      </w:r>
      <w:r>
        <w:t>请选择Video ‣ Deinterlace mode</w:t>
      </w:r>
      <w:r>
        <w:rPr>
          <w:rFonts w:hint="eastAsia"/>
          <w:lang w:eastAsia="zh-CN"/>
        </w:rPr>
        <w:t>，</w:t>
      </w:r>
      <w:r>
        <w:t>选择一种模式并观察正在播放的视频的变化。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测试结果：测试失败，视频无变化。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11" name="图片 11" descr="Screenshot from 2022-09-20 21-38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 from 2022-09-20 21-38-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指定时间</w:t>
      </w:r>
    </w:p>
    <w:p>
      <w:pPr>
        <w:bidi w:val="0"/>
      </w:pPr>
      <w:r>
        <w:rPr>
          <w:rFonts w:hint="eastAsia"/>
          <w:lang w:val="en-US" w:eastAsia="zh-CN"/>
        </w:rPr>
        <w:t>测试步骤：</w:t>
      </w:r>
      <w:r>
        <w:t>请选择Playback ‣ Jump to Specific Time菜单</w:t>
      </w:r>
      <w:r>
        <w:rPr>
          <w:rFonts w:hint="eastAsia"/>
          <w:lang w:eastAsia="zh-CN"/>
        </w:rPr>
        <w:t>，</w:t>
      </w:r>
      <w:r>
        <w:t>在 hh:mm:ss 中输入时间</w:t>
      </w:r>
      <w:r>
        <w:rPr>
          <w:rFonts w:hint="eastAsia"/>
          <w:lang w:eastAsia="zh-CN"/>
        </w:rPr>
        <w:t>，</w:t>
      </w:r>
    </w:p>
    <w:p>
      <w:pPr>
        <w:bidi w:val="0"/>
      </w:pPr>
      <w:r>
        <w:t>单击“开始”按钮。控件将跟踪器移动到特定帧，媒体文件从该指定帧继续。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53" w:beforeAutospacing="0" w:after="0" w:afterAutospacing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测试结果：测试成功。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53" w:beforeAutospacing="0" w:after="0" w:afterAutospacing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13" name="图片 13" descr="Screenshot from 2022-09-20 21-43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 from 2022-09-20 21-43-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播放音轨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  <w:lang w:val="en-US" w:eastAsia="zh-CN"/>
        </w:rPr>
        <w:t>测试步骤：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</w:rPr>
        <w:t>选择媒体 ‣ 打开文件菜单。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选择一个音频文件，然后单击“打开”按钮</w:t>
      </w: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eastAsia="zh-CN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测试结果：成功。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14" name="图片 14" descr="Screenshot from 2022-09-20 21-44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 from 2022-09-20 21-44-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启用和禁用音轨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t>测试步骤：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</w:rPr>
        <w:t>禁用：选择Audio ‣ Audio Track菜单，然后单击下拉菜单中的Disable选项以停止所选轨道。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bdr w:val="none" w:color="auto" w:sz="0" w:space="0"/>
          <w:shd w:val="clear" w:fill="FFFF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测试结果：禁用失败，正常播放。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15" name="图片 15" descr="Screenshot from 2022-09-20 21-47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 from 2022-09-20 21-47-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numPr>
          <w:numId w:val="0"/>
        </w:numPr>
        <w:suppressLineNumbers w:val="0"/>
        <w:spacing w:before="53" w:beforeAutospacing="0" w:after="0" w:afterAutospacing="1"/>
        <w:rPr>
          <w:rFonts w:hint="default"/>
          <w:lang w:val="en-US" w:eastAsia="zh-CN"/>
        </w:rPr>
      </w:pPr>
    </w:p>
    <w:p>
      <w:pPr>
        <w:bidi w:val="0"/>
        <w:rPr>
          <w:rFonts w:hint="eastAsia" w:eastAsia="宋体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Fonts w:hint="eastAsia"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  <w14:textFill>
            <w14:gradFill>
              <w14:gsLst>
                <w14:gs w14:pos="0">
                  <w14:srgbClr w14:val="A73737"/>
                </w14:gs>
                <w14:gs w14:pos="75000">
                  <w14:srgbClr w14:val="872C2C">
                    <w14:lumMod w14:val="95000"/>
                    <w14:lumOff w14:val="5000"/>
                  </w14:srgbClr>
                </w14:gs>
              </w14:gsLst>
              <w14:lin w14:scaled="1"/>
            </w14:gradFill>
          </w14:textFill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97C0C2"/>
    <w:multiLevelType w:val="multilevel"/>
    <w:tmpl w:val="DB97C0C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462EC645"/>
    <w:multiLevelType w:val="multilevel"/>
    <w:tmpl w:val="462EC64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g5NTAwMWI2NmU5ODRlZDgwMzFhZjg1ZjY2MTUwNGQifQ=="/>
  </w:docVars>
  <w:rsids>
    <w:rsidRoot w:val="00000000"/>
    <w:rsid w:val="0B973EF0"/>
    <w:rsid w:val="0E3A41D5"/>
    <w:rsid w:val="28EF75C9"/>
    <w:rsid w:val="2C0E0986"/>
    <w:rsid w:val="324B19B3"/>
    <w:rsid w:val="33E04D53"/>
    <w:rsid w:val="37282930"/>
    <w:rsid w:val="37F8614E"/>
    <w:rsid w:val="39CE4608"/>
    <w:rsid w:val="3D4F2F4A"/>
    <w:rsid w:val="3F8703FC"/>
    <w:rsid w:val="43511AE7"/>
    <w:rsid w:val="48A24525"/>
    <w:rsid w:val="4A7C3D91"/>
    <w:rsid w:val="4BE718A8"/>
    <w:rsid w:val="4E317206"/>
    <w:rsid w:val="50521F82"/>
    <w:rsid w:val="52AD1FD3"/>
    <w:rsid w:val="5D977EE5"/>
    <w:rsid w:val="5FEA5DC1"/>
    <w:rsid w:val="658A01B0"/>
    <w:rsid w:val="65FA21F8"/>
    <w:rsid w:val="668C5708"/>
    <w:rsid w:val="67AA4CC9"/>
    <w:rsid w:val="6CAD0F01"/>
    <w:rsid w:val="70100B90"/>
    <w:rsid w:val="72BE168B"/>
    <w:rsid w:val="7330657A"/>
    <w:rsid w:val="73D4233E"/>
    <w:rsid w:val="74F02349"/>
    <w:rsid w:val="785A616E"/>
    <w:rsid w:val="7FCA0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character" w:styleId="11">
    <w:name w:val="HTML Code"/>
    <w:basedOn w:val="9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626</Words>
  <Characters>939</Characters>
  <Lines>0</Lines>
  <Paragraphs>0</Paragraphs>
  <TotalTime>1</TotalTime>
  <ScaleCrop>false</ScaleCrop>
  <LinksUpToDate>false</LinksUpToDate>
  <CharactersWithSpaces>1139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2022-09-20T12:40:50Z</dcterms:created>
  <dc:creator>Administrator</dc:creator>
  <cp:lastModifiedBy>我是你的将来</cp:lastModifiedBy>
  <dcterms:modified xsi:type="dcterms:W3CDTF">2022-09-20T13:54:17Z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BE67AB52B7414504980FA658DA9DF990</vt:lpwstr>
  </property>
</Properties>
</file>